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a4f630317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28eba3427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Somaria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396759504288" /><Relationship Type="http://schemas.openxmlformats.org/officeDocument/2006/relationships/numbering" Target="/word/numbering.xml" Id="R3f4d3a31945b480f" /><Relationship Type="http://schemas.openxmlformats.org/officeDocument/2006/relationships/settings" Target="/word/settings.xml" Id="Re102dfff3a564a06" /><Relationship Type="http://schemas.openxmlformats.org/officeDocument/2006/relationships/image" Target="/word/media/7e73a41a-ec80-4883-abfa-3678abf723a3.png" Id="Ra3128eba3427498e" /></Relationships>
</file>