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53a34a21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f4b7ae09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Sorvel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6386fdc374b0a" /><Relationship Type="http://schemas.openxmlformats.org/officeDocument/2006/relationships/numbering" Target="/word/numbering.xml" Id="R934a88d88c49467f" /><Relationship Type="http://schemas.openxmlformats.org/officeDocument/2006/relationships/settings" Target="/word/settings.xml" Id="Re9b490ffef89472b" /><Relationship Type="http://schemas.openxmlformats.org/officeDocument/2006/relationships/image" Target="/word/media/b8a20a01-bf9f-4bbf-a417-b77e6f41224f.png" Id="R53e8f4b7ae09467a" /></Relationships>
</file>