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5b459599a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bf14115b2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5e83c7acf4f91" /><Relationship Type="http://schemas.openxmlformats.org/officeDocument/2006/relationships/numbering" Target="/word/numbering.xml" Id="R7faea22a39d446bb" /><Relationship Type="http://schemas.openxmlformats.org/officeDocument/2006/relationships/settings" Target="/word/settings.xml" Id="R9025d375cc1e4955" /><Relationship Type="http://schemas.openxmlformats.org/officeDocument/2006/relationships/image" Target="/word/media/7d8d4cd2-5e9d-4971-b2f4-c33aa23c0f8a.png" Id="Rf21bf14115b24139" /></Relationships>
</file>