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2d905193d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03f8700d5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a6657f395459e" /><Relationship Type="http://schemas.openxmlformats.org/officeDocument/2006/relationships/numbering" Target="/word/numbering.xml" Id="Re75e76dec0b84203" /><Relationship Type="http://schemas.openxmlformats.org/officeDocument/2006/relationships/settings" Target="/word/settings.xml" Id="Ra1361c20893843b8" /><Relationship Type="http://schemas.openxmlformats.org/officeDocument/2006/relationships/image" Target="/word/media/0b08d856-3d05-45e2-b1e8-8ebbda53c4c3.png" Id="Rb1e03f8700d54c17" /></Relationships>
</file>