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71166d6b0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734d7fdd4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do Brejo,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79b692c114563" /><Relationship Type="http://schemas.openxmlformats.org/officeDocument/2006/relationships/numbering" Target="/word/numbering.xml" Id="R313677d5b8194a85" /><Relationship Type="http://schemas.openxmlformats.org/officeDocument/2006/relationships/settings" Target="/word/settings.xml" Id="R5cab4852e2d440f9" /><Relationship Type="http://schemas.openxmlformats.org/officeDocument/2006/relationships/image" Target="/word/media/2d5e6820-d6fa-403b-8aad-d85b15920169.png" Id="R692734d7fdd443ed" /></Relationships>
</file>