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2bb023c1e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7ccc5ae04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Soutulho de 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a304d08184c42" /><Relationship Type="http://schemas.openxmlformats.org/officeDocument/2006/relationships/numbering" Target="/word/numbering.xml" Id="R4a64cee893374759" /><Relationship Type="http://schemas.openxmlformats.org/officeDocument/2006/relationships/settings" Target="/word/settings.xml" Id="R2a2130fd4caa4439" /><Relationship Type="http://schemas.openxmlformats.org/officeDocument/2006/relationships/image" Target="/word/media/d497d945-a028-4eb7-b3e9-6466362db9b8.png" Id="Rd967ccc5ae044e97" /></Relationships>
</file>