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eb6c31464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6d5c0200e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Taboadela,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94a7967c944ce" /><Relationship Type="http://schemas.openxmlformats.org/officeDocument/2006/relationships/numbering" Target="/word/numbering.xml" Id="Rb7c6104f4e674c6f" /><Relationship Type="http://schemas.openxmlformats.org/officeDocument/2006/relationships/settings" Target="/word/settings.xml" Id="R407f5db1e1cf4b0f" /><Relationship Type="http://schemas.openxmlformats.org/officeDocument/2006/relationships/image" Target="/word/media/7a542655-6694-4a5f-aee8-410df892bfb3.png" Id="R1fc6d5c0200e4a0d" /></Relationships>
</file>