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334b82353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b12b1776c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e507726394af0" /><Relationship Type="http://schemas.openxmlformats.org/officeDocument/2006/relationships/numbering" Target="/word/numbering.xml" Id="R9db0eb0715444d7c" /><Relationship Type="http://schemas.openxmlformats.org/officeDocument/2006/relationships/settings" Target="/word/settings.xml" Id="R320aa3d6d3e1431e" /><Relationship Type="http://schemas.openxmlformats.org/officeDocument/2006/relationships/image" Target="/word/media/b2eef13b-734e-4ff8-8197-b209d1bf3aca.png" Id="R419b12b1776c4352" /></Relationships>
</file>