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1368e25ef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131ba07d8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1b8bfa8cd41ca" /><Relationship Type="http://schemas.openxmlformats.org/officeDocument/2006/relationships/numbering" Target="/word/numbering.xml" Id="R274ffaaa20d64042" /><Relationship Type="http://schemas.openxmlformats.org/officeDocument/2006/relationships/settings" Target="/word/settings.xml" Id="R1633b7a33a14475b" /><Relationship Type="http://schemas.openxmlformats.org/officeDocument/2006/relationships/image" Target="/word/media/57bd1acc-1af1-451b-8d94-64cc14c0cdfd.png" Id="R6b1131ba07d8408e" /></Relationships>
</file>