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1b0a255bd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b352fd67e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a5b23f8344a19" /><Relationship Type="http://schemas.openxmlformats.org/officeDocument/2006/relationships/numbering" Target="/word/numbering.xml" Id="R9e1aafaec02e47ba" /><Relationship Type="http://schemas.openxmlformats.org/officeDocument/2006/relationships/settings" Target="/word/settings.xml" Id="R8cea4c2e33334685" /><Relationship Type="http://schemas.openxmlformats.org/officeDocument/2006/relationships/image" Target="/word/media/13c485e9-bb0d-4c6e-a93a-9030dfd917d4.png" Id="R1c9b352fd67e440c" /></Relationships>
</file>