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f956a2f5c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befa0abd77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242788a0d4db7" /><Relationship Type="http://schemas.openxmlformats.org/officeDocument/2006/relationships/numbering" Target="/word/numbering.xml" Id="Rbfb23eea2c914338" /><Relationship Type="http://schemas.openxmlformats.org/officeDocument/2006/relationships/settings" Target="/word/settings.xml" Id="Raa8fc9ac033d46e0" /><Relationship Type="http://schemas.openxmlformats.org/officeDocument/2006/relationships/image" Target="/word/media/ab005f52-4d88-4e04-b2f7-2f85ce8a88a1.png" Id="R2dbefa0abd774894" /></Relationships>
</file>