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e1fa5856b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02a982103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4e77e9fac4dba" /><Relationship Type="http://schemas.openxmlformats.org/officeDocument/2006/relationships/numbering" Target="/word/numbering.xml" Id="R684e60fc9235453b" /><Relationship Type="http://schemas.openxmlformats.org/officeDocument/2006/relationships/settings" Target="/word/settings.xml" Id="R85f74871a05e44d6" /><Relationship Type="http://schemas.openxmlformats.org/officeDocument/2006/relationships/image" Target="/word/media/9070871f-76ed-473e-903f-8c862e32381c.png" Id="R18502a98210341d5" /></Relationships>
</file>