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aaa8c3fa945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825b13b9794c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Tangil,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6eb9365bc24c03" /><Relationship Type="http://schemas.openxmlformats.org/officeDocument/2006/relationships/numbering" Target="/word/numbering.xml" Id="R6a700d4df24c4f1b" /><Relationship Type="http://schemas.openxmlformats.org/officeDocument/2006/relationships/settings" Target="/word/settings.xml" Id="R08f1bc96c6d54363" /><Relationship Type="http://schemas.openxmlformats.org/officeDocument/2006/relationships/image" Target="/word/media/1ce4dc27-3469-4f2f-a18a-cbad810a706b.png" Id="R7e825b13b9794cf9" /></Relationships>
</file>