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cf9e9288a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d4b3de9d5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878f6e0924cde" /><Relationship Type="http://schemas.openxmlformats.org/officeDocument/2006/relationships/numbering" Target="/word/numbering.xml" Id="R008e7d0e0ebc4c5f" /><Relationship Type="http://schemas.openxmlformats.org/officeDocument/2006/relationships/settings" Target="/word/settings.xml" Id="Re606d48187d6448f" /><Relationship Type="http://schemas.openxmlformats.org/officeDocument/2006/relationships/image" Target="/word/media/38a4c3c1-aea7-4e02-a543-51d8fa4df0b8.png" Id="R5dcd4b3de9d54430" /></Relationships>
</file>