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f1a17d3f7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0fe169b85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289aaa90f4bbe" /><Relationship Type="http://schemas.openxmlformats.org/officeDocument/2006/relationships/numbering" Target="/word/numbering.xml" Id="Rcb978c60193f41e9" /><Relationship Type="http://schemas.openxmlformats.org/officeDocument/2006/relationships/settings" Target="/word/settings.xml" Id="R238eeee328fa4770" /><Relationship Type="http://schemas.openxmlformats.org/officeDocument/2006/relationships/image" Target="/word/media/bca0163a-f034-45fd-824c-7f53f2c7d5ad.png" Id="Rc280fe169b854587" /></Relationships>
</file>