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68c29fe1e748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4eda4c36b34e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Teixeira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588be8a09e4c06" /><Relationship Type="http://schemas.openxmlformats.org/officeDocument/2006/relationships/numbering" Target="/word/numbering.xml" Id="R6aabf3be5e2c4140" /><Relationship Type="http://schemas.openxmlformats.org/officeDocument/2006/relationships/settings" Target="/word/settings.xml" Id="R65e032270feb4ad7" /><Relationship Type="http://schemas.openxmlformats.org/officeDocument/2006/relationships/image" Target="/word/media/f22703a1-7cce-479e-9a7e-838f3cda181f.png" Id="R2a4eda4c36b34e0e" /></Relationships>
</file>