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ad7aa307bb46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9d1068ae5c40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Teixelo,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df9bb632a74954" /><Relationship Type="http://schemas.openxmlformats.org/officeDocument/2006/relationships/numbering" Target="/word/numbering.xml" Id="Rade1b3cc44f24307" /><Relationship Type="http://schemas.openxmlformats.org/officeDocument/2006/relationships/settings" Target="/word/settings.xml" Id="R23c0d5ff23274ae1" /><Relationship Type="http://schemas.openxmlformats.org/officeDocument/2006/relationships/image" Target="/word/media/be52d68c-1d2f-4b86-ab66-796126fe79c2.png" Id="R2a9d1068ae5c40f2" /></Relationships>
</file>