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576c29a5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847a3f829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8ba580724e09" /><Relationship Type="http://schemas.openxmlformats.org/officeDocument/2006/relationships/numbering" Target="/word/numbering.xml" Id="R6b1408a5696340e0" /><Relationship Type="http://schemas.openxmlformats.org/officeDocument/2006/relationships/settings" Target="/word/settings.xml" Id="R58ab0aa2e8e74a2e" /><Relationship Type="http://schemas.openxmlformats.org/officeDocument/2006/relationships/image" Target="/word/media/af42371d-248f-4144-b0ca-5fb7d4f8463f.png" Id="R6d8847a3f8294101" /></Relationships>
</file>