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04ac97278542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0e75a521794e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add23f15e94fd2" /><Relationship Type="http://schemas.openxmlformats.org/officeDocument/2006/relationships/numbering" Target="/word/numbering.xml" Id="R4fc2cd53727e4cee" /><Relationship Type="http://schemas.openxmlformats.org/officeDocument/2006/relationships/settings" Target="/word/settings.xml" Id="R71a3b2d5d1a441d1" /><Relationship Type="http://schemas.openxmlformats.org/officeDocument/2006/relationships/image" Target="/word/media/90149bfb-3dbc-46fa-8ffc-363f65cd09a9.png" Id="R850e75a521794e27" /></Relationships>
</file>