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fb54cf3f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4fc4f8c8a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Terreiro das Bruxas,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7a59578564616" /><Relationship Type="http://schemas.openxmlformats.org/officeDocument/2006/relationships/numbering" Target="/word/numbering.xml" Id="R86219caa599a422c" /><Relationship Type="http://schemas.openxmlformats.org/officeDocument/2006/relationships/settings" Target="/word/settings.xml" Id="R68745ca9783845d8" /><Relationship Type="http://schemas.openxmlformats.org/officeDocument/2006/relationships/image" Target="/word/media/1b6b6b4c-d22d-4965-ad30-6bb4f8a38635.png" Id="Rc844fc4f8c8a48d3" /></Relationships>
</file>