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8110d93be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dac88288649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Terrugem,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7a03ab134467b" /><Relationship Type="http://schemas.openxmlformats.org/officeDocument/2006/relationships/numbering" Target="/word/numbering.xml" Id="R56a7c853e44e49c4" /><Relationship Type="http://schemas.openxmlformats.org/officeDocument/2006/relationships/settings" Target="/word/settings.xml" Id="R66b87909c99e4a25" /><Relationship Type="http://schemas.openxmlformats.org/officeDocument/2006/relationships/image" Target="/word/media/139f8831-2032-4b0e-8bfa-da663e39d72f.png" Id="R4d1dac8828864906" /></Relationships>
</file>