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6ad88c892d4d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8d1cbbbd714f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Tinhela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dfd05a3ebd4fb6" /><Relationship Type="http://schemas.openxmlformats.org/officeDocument/2006/relationships/numbering" Target="/word/numbering.xml" Id="R84c4b72ae7444d72" /><Relationship Type="http://schemas.openxmlformats.org/officeDocument/2006/relationships/settings" Target="/word/settings.xml" Id="Raf79647234644e6d" /><Relationship Type="http://schemas.openxmlformats.org/officeDocument/2006/relationships/image" Target="/word/media/267e8d04-36b8-4972-a22a-4d904ff58827.png" Id="R808d1cbbbd714f3e" /></Relationships>
</file>