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2d2daa4b0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3559e4b1f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b10a7c184d7b" /><Relationship Type="http://schemas.openxmlformats.org/officeDocument/2006/relationships/numbering" Target="/word/numbering.xml" Id="R9c11669824a24bb5" /><Relationship Type="http://schemas.openxmlformats.org/officeDocument/2006/relationships/settings" Target="/word/settings.xml" Id="Rad484091410b4cbc" /><Relationship Type="http://schemas.openxmlformats.org/officeDocument/2006/relationships/image" Target="/word/media/add9015c-e39e-4163-bf9c-92125e6a3ab2.png" Id="Rd6a3559e4b1f4b02" /></Relationships>
</file>