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496add637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008e2746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aedb439854fdb" /><Relationship Type="http://schemas.openxmlformats.org/officeDocument/2006/relationships/numbering" Target="/word/numbering.xml" Id="R68f7c9990fed41a5" /><Relationship Type="http://schemas.openxmlformats.org/officeDocument/2006/relationships/settings" Target="/word/settings.xml" Id="R02feeefd3fbc4b20" /><Relationship Type="http://schemas.openxmlformats.org/officeDocument/2006/relationships/image" Target="/word/media/e4c3c488-4ed9-4397-a9d5-9793678d701e.png" Id="Rdcf1008e27464e2e" /></Relationships>
</file>