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458c1e821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742f3e44f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748afeb794df2" /><Relationship Type="http://schemas.openxmlformats.org/officeDocument/2006/relationships/numbering" Target="/word/numbering.xml" Id="Rac5ff9a19b124866" /><Relationship Type="http://schemas.openxmlformats.org/officeDocument/2006/relationships/settings" Target="/word/settings.xml" Id="Rfae55f5abd3642db" /><Relationship Type="http://schemas.openxmlformats.org/officeDocument/2006/relationships/image" Target="/word/media/423f941d-a5fa-4141-b7bc-d53136ee93f5.png" Id="R140742f3e44f42e9" /></Relationships>
</file>