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4e45cb1e484b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86bf824e164b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Torre do Natal,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855f5b915642e5" /><Relationship Type="http://schemas.openxmlformats.org/officeDocument/2006/relationships/numbering" Target="/word/numbering.xml" Id="R58496973bec349f7" /><Relationship Type="http://schemas.openxmlformats.org/officeDocument/2006/relationships/settings" Target="/word/settings.xml" Id="R36bc2d584b884a79" /><Relationship Type="http://schemas.openxmlformats.org/officeDocument/2006/relationships/image" Target="/word/media/96a4f852-8c25-493e-acc5-552116a644b3.png" Id="R6286bf824e164bce" /></Relationships>
</file>