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56d598141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5960cb27a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 de Apra,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94926e1a54fa3" /><Relationship Type="http://schemas.openxmlformats.org/officeDocument/2006/relationships/numbering" Target="/word/numbering.xml" Id="Rad47b4433aec49a3" /><Relationship Type="http://schemas.openxmlformats.org/officeDocument/2006/relationships/settings" Target="/word/settings.xml" Id="R8e2000c7745c4432" /><Relationship Type="http://schemas.openxmlformats.org/officeDocument/2006/relationships/image" Target="/word/media/bbe438fe-b332-459b-ae65-01284369652f.png" Id="Rf505960cb27a4b84" /></Relationships>
</file>