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dffcb7581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a77f2375f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f5d1cc0ad48f3" /><Relationship Type="http://schemas.openxmlformats.org/officeDocument/2006/relationships/numbering" Target="/word/numbering.xml" Id="Ree3c512fcf414a62" /><Relationship Type="http://schemas.openxmlformats.org/officeDocument/2006/relationships/settings" Target="/word/settings.xml" Id="Ra449373e79e947b1" /><Relationship Type="http://schemas.openxmlformats.org/officeDocument/2006/relationships/image" Target="/word/media/5075cf27-2a10-4099-a159-092c160aeb9f.png" Id="R218a77f2375f4e06" /></Relationships>
</file>