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feec0acde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520ae4f64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Tovim,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72aad0ca74a75" /><Relationship Type="http://schemas.openxmlformats.org/officeDocument/2006/relationships/numbering" Target="/word/numbering.xml" Id="R5e6a8de5d8664260" /><Relationship Type="http://schemas.openxmlformats.org/officeDocument/2006/relationships/settings" Target="/word/settings.xml" Id="Rcf04f33203fb431c" /><Relationship Type="http://schemas.openxmlformats.org/officeDocument/2006/relationships/image" Target="/word/media/08edfa76-c1e6-41dc-8840-9b372c56b288.png" Id="Raf7520ae4f644fc9" /></Relationships>
</file>