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3526ff17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5e7602ec2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Tramagal,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a082f33974f00" /><Relationship Type="http://schemas.openxmlformats.org/officeDocument/2006/relationships/numbering" Target="/word/numbering.xml" Id="Rbdefbd5edc3c4514" /><Relationship Type="http://schemas.openxmlformats.org/officeDocument/2006/relationships/settings" Target="/word/settings.xml" Id="Re309c99cccf74fe1" /><Relationship Type="http://schemas.openxmlformats.org/officeDocument/2006/relationships/image" Target="/word/media/5d52fdf5-489e-4984-9cec-b522dd2c2d81.png" Id="Rc2f5e7602ec24d21" /></Relationships>
</file>