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55291e431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eff4ec8e2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Travessa,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df824ff1b4d7c" /><Relationship Type="http://schemas.openxmlformats.org/officeDocument/2006/relationships/numbering" Target="/word/numbering.xml" Id="Rfcd1dad4906046ce" /><Relationship Type="http://schemas.openxmlformats.org/officeDocument/2006/relationships/settings" Target="/word/settings.xml" Id="R5a63962475264d0d" /><Relationship Type="http://schemas.openxmlformats.org/officeDocument/2006/relationships/image" Target="/word/media/8c8b95b0-01c9-47b2-8e20-ead5c35d2c4e.png" Id="Rf25eff4ec8e24eae" /></Relationships>
</file>