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951486e48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c5bc892a6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Tremoceira,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043a938742bc" /><Relationship Type="http://schemas.openxmlformats.org/officeDocument/2006/relationships/numbering" Target="/word/numbering.xml" Id="Ree273658f7924e3a" /><Relationship Type="http://schemas.openxmlformats.org/officeDocument/2006/relationships/settings" Target="/word/settings.xml" Id="Rb68b73b1476c42fb" /><Relationship Type="http://schemas.openxmlformats.org/officeDocument/2006/relationships/image" Target="/word/media/fbb511f4-6606-4ccd-be16-2629f1224a36.png" Id="Rbfec5bc892a64d03" /></Relationships>
</file>