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c68c7e022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cc6abb760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578e55db24b98" /><Relationship Type="http://schemas.openxmlformats.org/officeDocument/2006/relationships/numbering" Target="/word/numbering.xml" Id="Rb1777a99de594e7f" /><Relationship Type="http://schemas.openxmlformats.org/officeDocument/2006/relationships/settings" Target="/word/settings.xml" Id="Rb6a42441f708469e" /><Relationship Type="http://schemas.openxmlformats.org/officeDocument/2006/relationships/image" Target="/word/media/1aeed87c-92ff-4dcd-afb3-69762cd4cb71.png" Id="Rba0cc6abb7604f43" /></Relationships>
</file>