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22271ec74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f7b4a0f5e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6e4daf1174976" /><Relationship Type="http://schemas.openxmlformats.org/officeDocument/2006/relationships/numbering" Target="/word/numbering.xml" Id="R083cd221df9a4b47" /><Relationship Type="http://schemas.openxmlformats.org/officeDocument/2006/relationships/settings" Target="/word/settings.xml" Id="R64526b7040094ee3" /><Relationship Type="http://schemas.openxmlformats.org/officeDocument/2006/relationships/image" Target="/word/media/8e92b3a6-b1f8-442c-a0a6-0d35ce4e235f.png" Id="R9ddf7b4a0f5e4725" /></Relationships>
</file>