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d21e525de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0d31406d7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Troviscais Fundeiros,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f7c4c728b4f34" /><Relationship Type="http://schemas.openxmlformats.org/officeDocument/2006/relationships/numbering" Target="/word/numbering.xml" Id="R3c359ba6e4654e3e" /><Relationship Type="http://schemas.openxmlformats.org/officeDocument/2006/relationships/settings" Target="/word/settings.xml" Id="Rfd328a5c8fb44174" /><Relationship Type="http://schemas.openxmlformats.org/officeDocument/2006/relationships/image" Target="/word/media/22dd3401-cc00-4b37-9e9b-7ff616f29c74.png" Id="R6d80d31406d74ad0" /></Relationships>
</file>