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c193bfc21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0e58999d2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51bc2983c4367" /><Relationship Type="http://schemas.openxmlformats.org/officeDocument/2006/relationships/numbering" Target="/word/numbering.xml" Id="Rfb044cf079744d34" /><Relationship Type="http://schemas.openxmlformats.org/officeDocument/2006/relationships/settings" Target="/word/settings.xml" Id="Rb826f19e83f7498a" /><Relationship Type="http://schemas.openxmlformats.org/officeDocument/2006/relationships/image" Target="/word/media/8c718a88-8e46-4baf-8f41-109bd487f839.png" Id="Rc180e58999d24a96" /></Relationships>
</file>