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5e587d2ca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7cce8c947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4c80a170b4a34" /><Relationship Type="http://schemas.openxmlformats.org/officeDocument/2006/relationships/numbering" Target="/word/numbering.xml" Id="R167073834c6440b2" /><Relationship Type="http://schemas.openxmlformats.org/officeDocument/2006/relationships/settings" Target="/word/settings.xml" Id="Ra0bbfcdf21094f33" /><Relationship Type="http://schemas.openxmlformats.org/officeDocument/2006/relationships/image" Target="/word/media/a45996fa-145a-4a79-b361-8753e29517a6.png" Id="R8327cce8c94745d2" /></Relationships>
</file>