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e79f8934d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0e27b33fa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d5bf24d1d49c6" /><Relationship Type="http://schemas.openxmlformats.org/officeDocument/2006/relationships/numbering" Target="/word/numbering.xml" Id="R2a84e4b462af411a" /><Relationship Type="http://schemas.openxmlformats.org/officeDocument/2006/relationships/settings" Target="/word/settings.xml" Id="R641622868df1494b" /><Relationship Type="http://schemas.openxmlformats.org/officeDocument/2006/relationships/image" Target="/word/media/d1543add-545c-4431-99df-99b4fb2748b4.png" Id="R3ba0e27b33fa4240" /></Relationships>
</file>