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e44db934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0b71227e8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Urcinas,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7082f6b5e4706" /><Relationship Type="http://schemas.openxmlformats.org/officeDocument/2006/relationships/numbering" Target="/word/numbering.xml" Id="Rad9c7637f43c486f" /><Relationship Type="http://schemas.openxmlformats.org/officeDocument/2006/relationships/settings" Target="/word/settings.xml" Id="Rd1f29faef7874fd2" /><Relationship Type="http://schemas.openxmlformats.org/officeDocument/2006/relationships/image" Target="/word/media/7cea81a4-0a8b-4b1b-9258-bc14d8a635c6.png" Id="R8b80b71227e844d8" /></Relationships>
</file>