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c662d9821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9a8eb7e80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Vacarica,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d3bbe28b9431f" /><Relationship Type="http://schemas.openxmlformats.org/officeDocument/2006/relationships/numbering" Target="/word/numbering.xml" Id="Rc4b1cf73abb349aa" /><Relationship Type="http://schemas.openxmlformats.org/officeDocument/2006/relationships/settings" Target="/word/settings.xml" Id="R79e525b7a8e44e43" /><Relationship Type="http://schemas.openxmlformats.org/officeDocument/2006/relationships/image" Target="/word/media/28c36ff1-d7db-4451-8203-04bb0ff10665.png" Id="Rb609a8eb7e804203" /></Relationships>
</file>