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cb224eb5b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bc74fbb86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acbd80f294c1d" /><Relationship Type="http://schemas.openxmlformats.org/officeDocument/2006/relationships/numbering" Target="/word/numbering.xml" Id="R129d4d8aebf44888" /><Relationship Type="http://schemas.openxmlformats.org/officeDocument/2006/relationships/settings" Target="/word/settings.xml" Id="R77b346fcdd6344cc" /><Relationship Type="http://schemas.openxmlformats.org/officeDocument/2006/relationships/image" Target="/word/media/f0ddde4a-05b8-4d6c-ba3d-49a7ea52602d.png" Id="R508bc74fbb864229" /></Relationships>
</file>