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5b11e0aa5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da3af2a0641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Valagotes,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8425d01ea94db5" /><Relationship Type="http://schemas.openxmlformats.org/officeDocument/2006/relationships/numbering" Target="/word/numbering.xml" Id="Rdbe8d6e105ce413f" /><Relationship Type="http://schemas.openxmlformats.org/officeDocument/2006/relationships/settings" Target="/word/settings.xml" Id="R5e6b5165d0e54e31" /><Relationship Type="http://schemas.openxmlformats.org/officeDocument/2006/relationships/image" Target="/word/media/5ec99155-ac23-4cb5-973a-b99efc815cf4.png" Id="R1ddda3af2a064107" /></Relationships>
</file>