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5ad931fc3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dab39ed14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0005bbc304477" /><Relationship Type="http://schemas.openxmlformats.org/officeDocument/2006/relationships/numbering" Target="/word/numbering.xml" Id="R6d09600c22794217" /><Relationship Type="http://schemas.openxmlformats.org/officeDocument/2006/relationships/settings" Target="/word/settings.xml" Id="R8a504acbcf534c5b" /><Relationship Type="http://schemas.openxmlformats.org/officeDocument/2006/relationships/image" Target="/word/media/683a0cdf-4bd1-4252-809f-027e0637ce7f.png" Id="R123dab39ed144cd1" /></Relationships>
</file>