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63a51547e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91df429fa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Arriba,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01f8fc836430a" /><Relationship Type="http://schemas.openxmlformats.org/officeDocument/2006/relationships/numbering" Target="/word/numbering.xml" Id="R496fd735a75c4d47" /><Relationship Type="http://schemas.openxmlformats.org/officeDocument/2006/relationships/settings" Target="/word/settings.xml" Id="Rc14b0e697db64d5c" /><Relationship Type="http://schemas.openxmlformats.org/officeDocument/2006/relationships/image" Target="/word/media/00f0cc97-a517-4fd5-bc8b-a8c81fc2f891.png" Id="R19591df429fa41c6" /></Relationships>
</file>