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3af1c45cb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1afc6aac4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Bordalo,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d289087274b0a" /><Relationship Type="http://schemas.openxmlformats.org/officeDocument/2006/relationships/numbering" Target="/word/numbering.xml" Id="Rb4a92033be1d4e45" /><Relationship Type="http://schemas.openxmlformats.org/officeDocument/2006/relationships/settings" Target="/word/settings.xml" Id="Re8b72db1070d445f" /><Relationship Type="http://schemas.openxmlformats.org/officeDocument/2006/relationships/image" Target="/word/media/2145daab-7b4d-4356-a2e8-b7f821680e60.png" Id="Rd2f1afc6aac443a8" /></Relationships>
</file>