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ef04932dc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dabc9499e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fed9702944ee6" /><Relationship Type="http://schemas.openxmlformats.org/officeDocument/2006/relationships/numbering" Target="/word/numbering.xml" Id="R785bd16317b14e98" /><Relationship Type="http://schemas.openxmlformats.org/officeDocument/2006/relationships/settings" Target="/word/settings.xml" Id="R4425a18fd3b54438" /><Relationship Type="http://schemas.openxmlformats.org/officeDocument/2006/relationships/image" Target="/word/media/2801b421-1990-4f44-81b0-3b3d385ba86f.png" Id="Rac8dabc9499e4848" /></Relationships>
</file>