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4f612f324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e54481be3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Chiqueiro,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382a8e3d14e10" /><Relationship Type="http://schemas.openxmlformats.org/officeDocument/2006/relationships/numbering" Target="/word/numbering.xml" Id="Rf442aeccccc843bb" /><Relationship Type="http://schemas.openxmlformats.org/officeDocument/2006/relationships/settings" Target="/word/settings.xml" Id="R5561151e8997410b" /><Relationship Type="http://schemas.openxmlformats.org/officeDocument/2006/relationships/image" Target="/word/media/6931d068-8dc1-4a46-b6ca-0e909a4efe65.png" Id="R9afe54481be345a2" /></Relationships>
</file>