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a655a37d7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d8dc5ae86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Cabra,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dd595c9924ef5" /><Relationship Type="http://schemas.openxmlformats.org/officeDocument/2006/relationships/numbering" Target="/word/numbering.xml" Id="R1facb0f2c28a49e4" /><Relationship Type="http://schemas.openxmlformats.org/officeDocument/2006/relationships/settings" Target="/word/settings.xml" Id="R06e1e66c700f4769" /><Relationship Type="http://schemas.openxmlformats.org/officeDocument/2006/relationships/image" Target="/word/media/46233f3c-98ee-49c3-951f-46a6442afca1.png" Id="R9b2d8dc5ae8642b5" /></Relationships>
</file>