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89504e2ef542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e2f8573b9045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da Mua,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241ac74b9d4dff" /><Relationship Type="http://schemas.openxmlformats.org/officeDocument/2006/relationships/numbering" Target="/word/numbering.xml" Id="Rd7eac7321d1744d9" /><Relationship Type="http://schemas.openxmlformats.org/officeDocument/2006/relationships/settings" Target="/word/settings.xml" Id="R37121b88ccce49de" /><Relationship Type="http://schemas.openxmlformats.org/officeDocument/2006/relationships/image" Target="/word/media/9daac41d-0ed9-4ec0-9681-dabb422aa625.png" Id="Rfde2f8573b9045db" /></Relationships>
</file>