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503f5fcea40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9ccfb580ad49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da Murta,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e0221fc200461b" /><Relationship Type="http://schemas.openxmlformats.org/officeDocument/2006/relationships/numbering" Target="/word/numbering.xml" Id="R8b2c303bdde5407a" /><Relationship Type="http://schemas.openxmlformats.org/officeDocument/2006/relationships/settings" Target="/word/settings.xml" Id="R76cd27e48dbc4772" /><Relationship Type="http://schemas.openxmlformats.org/officeDocument/2006/relationships/image" Target="/word/media/e412bd39-d067-4a89-b028-6a17c9790312.png" Id="R5e9ccfb580ad49f9" /></Relationships>
</file>